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AC2D" w14:textId="77777777" w:rsidR="006476EB" w:rsidRDefault="006476EB" w:rsidP="006476EB">
      <w:pPr>
        <w:pStyle w:val="onestring"/>
      </w:pPr>
      <w:r>
        <w:t>Форма</w:t>
      </w:r>
    </w:p>
    <w:p w14:paraId="3B6A0A99" w14:textId="77777777" w:rsidR="006476EB" w:rsidRDefault="006476EB" w:rsidP="006476EB">
      <w:pPr>
        <w:pStyle w:val="newncpi"/>
      </w:pPr>
      <w:r>
        <w:t> </w:t>
      </w:r>
    </w:p>
    <w:p w14:paraId="6E2557A9" w14:textId="77777777" w:rsidR="006476EB" w:rsidRDefault="006476EB" w:rsidP="006476EB">
      <w:pPr>
        <w:pStyle w:val="newncpi0"/>
        <w:jc w:val="right"/>
      </w:pPr>
      <w:r>
        <w:t>Республиканское унитарное предприятие</w:t>
      </w:r>
    </w:p>
    <w:p w14:paraId="29A0E48F" w14:textId="77777777" w:rsidR="006476EB" w:rsidRDefault="006476EB" w:rsidP="006476EB">
      <w:pPr>
        <w:pStyle w:val="newncpi0"/>
        <w:jc w:val="right"/>
      </w:pPr>
      <w:r>
        <w:t xml:space="preserve">«Белорусский государственный </w:t>
      </w:r>
    </w:p>
    <w:p w14:paraId="1C6D06A9" w14:textId="77777777" w:rsidR="006476EB" w:rsidRDefault="006476EB" w:rsidP="006476EB">
      <w:pPr>
        <w:pStyle w:val="newncpi0"/>
        <w:spacing w:before="80" w:after="0"/>
        <w:jc w:val="right"/>
      </w:pPr>
      <w:r>
        <w:t>геологический центр»</w:t>
      </w:r>
    </w:p>
    <w:p w14:paraId="1DA54A87" w14:textId="77777777" w:rsidR="006476EB" w:rsidRDefault="006476EB" w:rsidP="006476EB">
      <w:pPr>
        <w:pStyle w:val="newncpi0"/>
        <w:spacing w:before="80" w:after="0"/>
        <w:jc w:val="right"/>
      </w:pPr>
      <w:r>
        <w:t>____________________________________</w:t>
      </w:r>
    </w:p>
    <w:p w14:paraId="6928DB4E" w14:textId="77777777" w:rsidR="006476EB" w:rsidRDefault="006476EB" w:rsidP="006476EB">
      <w:pPr>
        <w:pStyle w:val="undline"/>
        <w:spacing w:before="80" w:after="0"/>
        <w:jc w:val="right"/>
      </w:pPr>
      <w:r>
        <w:t>(полное наименование юридического лица</w:t>
      </w:r>
    </w:p>
    <w:p w14:paraId="5F723D5D" w14:textId="77777777" w:rsidR="006476EB" w:rsidRDefault="006476EB" w:rsidP="006476EB">
      <w:pPr>
        <w:pStyle w:val="newncpi0"/>
        <w:spacing w:before="80" w:after="0"/>
        <w:jc w:val="right"/>
      </w:pPr>
      <w:r>
        <w:t>____________________________________</w:t>
      </w:r>
    </w:p>
    <w:p w14:paraId="3CA9068E" w14:textId="77777777" w:rsidR="006476EB" w:rsidRDefault="006476EB" w:rsidP="006476EB">
      <w:pPr>
        <w:pStyle w:val="undline"/>
        <w:spacing w:before="80" w:after="0"/>
        <w:jc w:val="right"/>
      </w:pPr>
      <w:r>
        <w:t>или фамилия, собственное имя,</w:t>
      </w:r>
    </w:p>
    <w:p w14:paraId="3B6D5366" w14:textId="77777777" w:rsidR="006476EB" w:rsidRDefault="006476EB" w:rsidP="006476EB">
      <w:pPr>
        <w:pStyle w:val="newncpi0"/>
        <w:spacing w:before="80" w:after="0"/>
        <w:jc w:val="right"/>
      </w:pPr>
      <w:r>
        <w:t>____________________________________</w:t>
      </w:r>
    </w:p>
    <w:p w14:paraId="6C25336A" w14:textId="77777777" w:rsidR="006476EB" w:rsidRDefault="006476EB" w:rsidP="006476EB">
      <w:pPr>
        <w:pStyle w:val="undline"/>
        <w:spacing w:before="80" w:after="0"/>
        <w:jc w:val="right"/>
      </w:pPr>
      <w:r>
        <w:t>отчество (если таковое имеется)</w:t>
      </w:r>
    </w:p>
    <w:p w14:paraId="6A324EA9" w14:textId="77777777" w:rsidR="006476EB" w:rsidRDefault="006476EB" w:rsidP="006476EB">
      <w:pPr>
        <w:pStyle w:val="newncpi0"/>
        <w:spacing w:before="80" w:after="0"/>
        <w:jc w:val="right"/>
      </w:pPr>
      <w:r>
        <w:t>____________________________________</w:t>
      </w:r>
    </w:p>
    <w:p w14:paraId="27008BA1" w14:textId="77777777" w:rsidR="006476EB" w:rsidRDefault="006476EB" w:rsidP="006476EB">
      <w:pPr>
        <w:pStyle w:val="undline"/>
        <w:spacing w:before="80" w:after="0"/>
        <w:jc w:val="right"/>
      </w:pPr>
      <w:r>
        <w:t>индивидуального предпринимателя,</w:t>
      </w:r>
    </w:p>
    <w:p w14:paraId="5AF957FC" w14:textId="77777777" w:rsidR="006476EB" w:rsidRDefault="006476EB" w:rsidP="006476EB">
      <w:pPr>
        <w:pStyle w:val="newncpi0"/>
        <w:spacing w:before="80" w:after="0"/>
        <w:jc w:val="right"/>
      </w:pPr>
      <w:r>
        <w:t>____________________________________</w:t>
      </w:r>
    </w:p>
    <w:p w14:paraId="2AB136BD" w14:textId="77777777" w:rsidR="006476EB" w:rsidRDefault="006476EB" w:rsidP="006476EB">
      <w:pPr>
        <w:pStyle w:val="undline"/>
        <w:spacing w:before="80" w:after="0"/>
        <w:jc w:val="right"/>
      </w:pPr>
      <w:r>
        <w:t>осуществляющего добычу подземных вод)</w:t>
      </w:r>
    </w:p>
    <w:p w14:paraId="6B8DC27B" w14:textId="77777777" w:rsidR="006476EB" w:rsidRDefault="006476EB" w:rsidP="006476EB">
      <w:pPr>
        <w:pStyle w:val="titlep"/>
      </w:pPr>
      <w:hyperlink r:id="rId4" w:tooltip="-" w:history="1">
        <w:r>
          <w:rPr>
            <w:rStyle w:val="a3"/>
          </w:rPr>
          <w:t>ЗАЯВЛЕНИЕ</w:t>
        </w:r>
      </w:hyperlink>
      <w:r>
        <w:br/>
        <w:t>о получении заключения о возможности добычи заявленных водопользователем объемов подземных вод для юридических лиц и индивидуальных предпринимателей</w:t>
      </w:r>
    </w:p>
    <w:p w14:paraId="386AD003" w14:textId="77777777" w:rsidR="006476EB" w:rsidRDefault="006476EB" w:rsidP="006476EB">
      <w:pPr>
        <w:pStyle w:val="newncpi"/>
      </w:pPr>
      <w:r>
        <w:t>Прошу выдать заключение о возможности добычи подземных вод с применением водозаборных сооружений, в том числе самоизливающихся буровых скважин, которые эксплуатируются нами на праве собственности, хозяйственного ведения, оперативного управления, аренды или ином законном основании, в объеме _____ (_____) куб. м/сутки (тыс. куб. м/год), в том числе:</w:t>
      </w:r>
    </w:p>
    <w:p w14:paraId="74BAC925" w14:textId="77777777" w:rsidR="006476EB" w:rsidRDefault="006476EB" w:rsidP="006476EB">
      <w:pPr>
        <w:pStyle w:val="newncpi"/>
      </w:pPr>
      <w:r>
        <w:t>пресных ________ (______) куб. м/сутки (тыс. куб. м/год);</w:t>
      </w:r>
    </w:p>
    <w:p w14:paraId="3CC38A46" w14:textId="77777777" w:rsidR="006476EB" w:rsidRDefault="006476EB" w:rsidP="006476EB">
      <w:pPr>
        <w:pStyle w:val="newncpi"/>
      </w:pPr>
      <w:r>
        <w:t>минеральных ________ (______) куб. м/сутки (тыс. куб. м/год).</w:t>
      </w:r>
    </w:p>
    <w:p w14:paraId="349C86C2" w14:textId="77777777" w:rsidR="006476EB" w:rsidRDefault="006476EB" w:rsidP="006476EB">
      <w:pPr>
        <w:pStyle w:val="newncpi"/>
      </w:pPr>
      <w:r>
        <w:t> </w:t>
      </w:r>
    </w:p>
    <w:p w14:paraId="73EA8675" w14:textId="77777777" w:rsidR="006476EB" w:rsidRDefault="006476EB" w:rsidP="006476EB">
      <w:pPr>
        <w:pStyle w:val="point"/>
      </w:pPr>
      <w:r>
        <w:t>1. Общие сведения</w:t>
      </w:r>
    </w:p>
    <w:p w14:paraId="0735295F" w14:textId="77777777" w:rsidR="006476EB" w:rsidRDefault="006476EB" w:rsidP="006476EB">
      <w:pPr>
        <w:pStyle w:val="onestring"/>
      </w:pPr>
      <w:r>
        <w:t>Таблица 1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5298"/>
        <w:gridCol w:w="3673"/>
      </w:tblGrid>
      <w:tr w:rsidR="006476EB" w:rsidRPr="006476EB" w14:paraId="715BB876" w14:textId="77777777" w:rsidTr="00E343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186151" w14:textId="126C6021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№</w:t>
            </w:r>
            <w:r w:rsidRPr="006476E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41" w:type="pct"/>
            <w:vAlign w:val="center"/>
            <w:hideMark/>
          </w:tcPr>
          <w:p w14:paraId="435A5AEF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Наименование данных</w:t>
            </w:r>
          </w:p>
        </w:tc>
        <w:tc>
          <w:tcPr>
            <w:tcW w:w="1970" w:type="pct"/>
            <w:vAlign w:val="center"/>
            <w:hideMark/>
          </w:tcPr>
          <w:p w14:paraId="7C5F5C0F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Данные</w:t>
            </w:r>
          </w:p>
        </w:tc>
      </w:tr>
      <w:tr w:rsidR="006476EB" w:rsidRPr="006476EB" w14:paraId="60EA896F" w14:textId="77777777" w:rsidTr="00E343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C0815F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1</w:t>
            </w:r>
          </w:p>
        </w:tc>
        <w:tc>
          <w:tcPr>
            <w:tcW w:w="2841" w:type="pct"/>
            <w:vAlign w:val="center"/>
            <w:hideMark/>
          </w:tcPr>
          <w:p w14:paraId="0230191E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2</w:t>
            </w:r>
          </w:p>
        </w:tc>
        <w:tc>
          <w:tcPr>
            <w:tcW w:w="1970" w:type="pct"/>
            <w:vAlign w:val="center"/>
            <w:hideMark/>
          </w:tcPr>
          <w:p w14:paraId="0A405431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3</w:t>
            </w:r>
          </w:p>
        </w:tc>
      </w:tr>
      <w:tr w:rsidR="006476EB" w:rsidRPr="006476EB" w14:paraId="49977665" w14:textId="77777777" w:rsidTr="00E34357">
        <w:trPr>
          <w:tblCellSpacing w:w="0" w:type="dxa"/>
        </w:trPr>
        <w:tc>
          <w:tcPr>
            <w:tcW w:w="0" w:type="auto"/>
            <w:hideMark/>
          </w:tcPr>
          <w:p w14:paraId="20A7498C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1</w:t>
            </w:r>
          </w:p>
        </w:tc>
        <w:tc>
          <w:tcPr>
            <w:tcW w:w="2841" w:type="pct"/>
            <w:hideMark/>
          </w:tcPr>
          <w:p w14:paraId="4CBD4F6F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1970" w:type="pct"/>
            <w:hideMark/>
          </w:tcPr>
          <w:p w14:paraId="159D2B6B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</w:tr>
      <w:tr w:rsidR="006476EB" w:rsidRPr="006476EB" w14:paraId="63166590" w14:textId="77777777" w:rsidTr="00E34357">
        <w:trPr>
          <w:tblCellSpacing w:w="0" w:type="dxa"/>
        </w:trPr>
        <w:tc>
          <w:tcPr>
            <w:tcW w:w="0" w:type="auto"/>
            <w:hideMark/>
          </w:tcPr>
          <w:p w14:paraId="52A5E851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2</w:t>
            </w:r>
          </w:p>
        </w:tc>
        <w:tc>
          <w:tcPr>
            <w:tcW w:w="2841" w:type="pct"/>
            <w:hideMark/>
          </w:tcPr>
          <w:p w14:paraId="41CE4D48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Расчетный счет водопользователя, банк, код банка</w:t>
            </w:r>
          </w:p>
        </w:tc>
        <w:tc>
          <w:tcPr>
            <w:tcW w:w="1970" w:type="pct"/>
            <w:hideMark/>
          </w:tcPr>
          <w:p w14:paraId="2277A58A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</w:tr>
      <w:tr w:rsidR="006476EB" w:rsidRPr="006476EB" w14:paraId="4F451C27" w14:textId="77777777" w:rsidTr="00E34357">
        <w:trPr>
          <w:tblCellSpacing w:w="0" w:type="dxa"/>
        </w:trPr>
        <w:tc>
          <w:tcPr>
            <w:tcW w:w="0" w:type="auto"/>
            <w:hideMark/>
          </w:tcPr>
          <w:p w14:paraId="6D433B9F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3</w:t>
            </w:r>
          </w:p>
        </w:tc>
        <w:tc>
          <w:tcPr>
            <w:tcW w:w="2841" w:type="pct"/>
            <w:hideMark/>
          </w:tcPr>
          <w:p w14:paraId="47533BB2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Основной вид экономической деятельности</w:t>
            </w:r>
          </w:p>
        </w:tc>
        <w:tc>
          <w:tcPr>
            <w:tcW w:w="1970" w:type="pct"/>
            <w:hideMark/>
          </w:tcPr>
          <w:p w14:paraId="5F25FC18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</w:tr>
      <w:tr w:rsidR="006476EB" w:rsidRPr="006476EB" w14:paraId="559FF932" w14:textId="77777777" w:rsidTr="00E34357">
        <w:trPr>
          <w:tblCellSpacing w:w="0" w:type="dxa"/>
        </w:trPr>
        <w:tc>
          <w:tcPr>
            <w:tcW w:w="0" w:type="auto"/>
            <w:hideMark/>
          </w:tcPr>
          <w:p w14:paraId="2955F28A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4</w:t>
            </w:r>
          </w:p>
        </w:tc>
        <w:tc>
          <w:tcPr>
            <w:tcW w:w="2841" w:type="pct"/>
            <w:hideMark/>
          </w:tcPr>
          <w:p w14:paraId="614660F6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</w:p>
        </w:tc>
        <w:tc>
          <w:tcPr>
            <w:tcW w:w="1970" w:type="pct"/>
            <w:hideMark/>
          </w:tcPr>
          <w:p w14:paraId="6402AC7C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</w:tr>
      <w:tr w:rsidR="006476EB" w:rsidRPr="006476EB" w14:paraId="67451680" w14:textId="77777777" w:rsidTr="00E34357">
        <w:trPr>
          <w:tblCellSpacing w:w="0" w:type="dxa"/>
        </w:trPr>
        <w:tc>
          <w:tcPr>
            <w:tcW w:w="0" w:type="auto"/>
            <w:hideMark/>
          </w:tcPr>
          <w:p w14:paraId="7527DF6F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5</w:t>
            </w:r>
          </w:p>
        </w:tc>
        <w:tc>
          <w:tcPr>
            <w:tcW w:w="2841" w:type="pct"/>
            <w:hideMark/>
          </w:tcPr>
          <w:p w14:paraId="15B39139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Наличие централизованной системы питьевого водоснабжения</w:t>
            </w:r>
          </w:p>
        </w:tc>
        <w:tc>
          <w:tcPr>
            <w:tcW w:w="1970" w:type="pct"/>
            <w:hideMark/>
          </w:tcPr>
          <w:p w14:paraId="24D700C4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</w:tr>
      <w:tr w:rsidR="006476EB" w:rsidRPr="006476EB" w14:paraId="09077893" w14:textId="77777777" w:rsidTr="00E34357">
        <w:trPr>
          <w:tblCellSpacing w:w="0" w:type="dxa"/>
        </w:trPr>
        <w:tc>
          <w:tcPr>
            <w:tcW w:w="0" w:type="auto"/>
            <w:hideMark/>
          </w:tcPr>
          <w:p w14:paraId="607D0849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41" w:type="pct"/>
            <w:hideMark/>
          </w:tcPr>
          <w:p w14:paraId="37B3C5EA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Количество дней эксплуатации буровых скважин в год</w:t>
            </w:r>
          </w:p>
        </w:tc>
        <w:tc>
          <w:tcPr>
            <w:tcW w:w="1970" w:type="pct"/>
            <w:hideMark/>
          </w:tcPr>
          <w:p w14:paraId="06BC8358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</w:tr>
      <w:tr w:rsidR="006476EB" w:rsidRPr="006476EB" w14:paraId="133E1B8C" w14:textId="77777777" w:rsidTr="00E34357">
        <w:trPr>
          <w:tblCellSpacing w:w="0" w:type="dxa"/>
        </w:trPr>
        <w:tc>
          <w:tcPr>
            <w:tcW w:w="0" w:type="auto"/>
            <w:hideMark/>
          </w:tcPr>
          <w:p w14:paraId="7EA95C51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7</w:t>
            </w:r>
          </w:p>
        </w:tc>
        <w:tc>
          <w:tcPr>
            <w:tcW w:w="2841" w:type="pct"/>
            <w:hideMark/>
          </w:tcPr>
          <w:p w14:paraId="4247831E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 xml:space="preserve">Место нахождения юридического лица или место жительства индивидуального предпринимателя </w:t>
            </w:r>
          </w:p>
        </w:tc>
        <w:tc>
          <w:tcPr>
            <w:tcW w:w="1970" w:type="pct"/>
            <w:hideMark/>
          </w:tcPr>
          <w:p w14:paraId="4C7DDAC2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</w:tr>
      <w:tr w:rsidR="006476EB" w:rsidRPr="006476EB" w14:paraId="699E852C" w14:textId="77777777" w:rsidTr="00E34357">
        <w:trPr>
          <w:tblCellSpacing w:w="0" w:type="dxa"/>
        </w:trPr>
        <w:tc>
          <w:tcPr>
            <w:tcW w:w="0" w:type="auto"/>
            <w:hideMark/>
          </w:tcPr>
          <w:p w14:paraId="50B37FE2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8</w:t>
            </w:r>
          </w:p>
        </w:tc>
        <w:tc>
          <w:tcPr>
            <w:tcW w:w="2841" w:type="pct"/>
            <w:hideMark/>
          </w:tcPr>
          <w:p w14:paraId="113DD985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Телефон, электронный адрес, интернет-сайт (при его наличии)</w:t>
            </w:r>
          </w:p>
        </w:tc>
        <w:tc>
          <w:tcPr>
            <w:tcW w:w="1970" w:type="pct"/>
            <w:hideMark/>
          </w:tcPr>
          <w:p w14:paraId="0CCE83AF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</w:tr>
    </w:tbl>
    <w:p w14:paraId="0167D675" w14:textId="77777777" w:rsidR="006476EB" w:rsidRPr="006476EB" w:rsidRDefault="006476EB" w:rsidP="006476EB">
      <w:pPr>
        <w:pStyle w:val="newncpi"/>
      </w:pPr>
      <w:r w:rsidRPr="006476EB">
        <w:t> </w:t>
      </w:r>
    </w:p>
    <w:p w14:paraId="079B0872" w14:textId="77777777" w:rsidR="006476EB" w:rsidRPr="006476EB" w:rsidRDefault="006476EB" w:rsidP="006476EB">
      <w:pPr>
        <w:pStyle w:val="point"/>
      </w:pPr>
      <w:r w:rsidRPr="006476EB">
        <w:t>2. Цели добычи подземных вод (пресных и минеральных) в соответствии со статьей 38 Водного кодекса Республики Беларусь ________________________________</w:t>
      </w:r>
    </w:p>
    <w:p w14:paraId="619FAAE5" w14:textId="77777777" w:rsidR="006476EB" w:rsidRPr="006476EB" w:rsidRDefault="006476EB" w:rsidP="006476EB">
      <w:pPr>
        <w:pStyle w:val="newncpi0"/>
      </w:pPr>
      <w:r w:rsidRPr="006476EB">
        <w:t>_____________________________________________________________________________</w:t>
      </w:r>
    </w:p>
    <w:p w14:paraId="456C0259" w14:textId="77777777" w:rsidR="006476EB" w:rsidRPr="006476EB" w:rsidRDefault="006476EB" w:rsidP="006476EB">
      <w:pPr>
        <w:pStyle w:val="point"/>
      </w:pPr>
      <w:r w:rsidRPr="006476EB">
        <w:t>3. Характеристика действующих водозаборных сооружений, предназначенных для добычи подземных вод (пресных и минеральных)</w:t>
      </w:r>
    </w:p>
    <w:p w14:paraId="3AE83A9C" w14:textId="77777777" w:rsidR="006476EB" w:rsidRPr="006476EB" w:rsidRDefault="006476EB" w:rsidP="006476EB">
      <w:pPr>
        <w:pStyle w:val="onestring"/>
        <w:rPr>
          <w:sz w:val="24"/>
          <w:szCs w:val="24"/>
        </w:rPr>
      </w:pPr>
      <w:r w:rsidRPr="006476EB">
        <w:rPr>
          <w:sz w:val="24"/>
          <w:szCs w:val="24"/>
        </w:rPr>
        <w:t>Таблица 2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1414"/>
        <w:gridCol w:w="2065"/>
        <w:gridCol w:w="1225"/>
        <w:gridCol w:w="1288"/>
        <w:gridCol w:w="1358"/>
        <w:gridCol w:w="1621"/>
      </w:tblGrid>
      <w:tr w:rsidR="006476EB" w:rsidRPr="006476EB" w14:paraId="50133CBF" w14:textId="77777777" w:rsidTr="00E34357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14:paraId="4D7AF863" w14:textId="4579DD06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№</w:t>
            </w:r>
            <w:r w:rsidRPr="006476E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97CD81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Номер</w:t>
            </w:r>
            <w:r w:rsidRPr="006476EB">
              <w:rPr>
                <w:sz w:val="24"/>
                <w:szCs w:val="24"/>
              </w:rPr>
              <w:br/>
              <w:t>буровой скважины, ее место нахождения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7B371AE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Номер и дата выдачи акта, удостоверяющего горный отвод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A1CF34E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Глубина буровой скважины,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3AEED7F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Дебит</w:t>
            </w:r>
            <w:r w:rsidRPr="006476EB">
              <w:rPr>
                <w:sz w:val="24"/>
                <w:szCs w:val="24"/>
              </w:rPr>
              <w:br/>
              <w:t>буровой скважины согласно паспорту, единица величины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DA0C36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Планируемый объем добычи подземных вод</w:t>
            </w:r>
          </w:p>
        </w:tc>
      </w:tr>
      <w:tr w:rsidR="006476EB" w:rsidRPr="006476EB" w14:paraId="7D372DA9" w14:textId="77777777" w:rsidTr="00E3435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D0E5005" w14:textId="77777777" w:rsidR="006476EB" w:rsidRPr="006476EB" w:rsidRDefault="006476EB" w:rsidP="00424E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20811E" w14:textId="77777777" w:rsidR="006476EB" w:rsidRPr="006476EB" w:rsidRDefault="006476EB" w:rsidP="00424E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0649AA" w14:textId="77777777" w:rsidR="006476EB" w:rsidRPr="006476EB" w:rsidRDefault="006476EB" w:rsidP="00424E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450301" w14:textId="77777777" w:rsidR="006476EB" w:rsidRPr="006476EB" w:rsidRDefault="006476EB" w:rsidP="00424E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912E21" w14:textId="77777777" w:rsidR="006476EB" w:rsidRPr="006476EB" w:rsidRDefault="006476EB" w:rsidP="00424E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A38FFD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куб. м/сутки</w:t>
            </w:r>
          </w:p>
        </w:tc>
        <w:tc>
          <w:tcPr>
            <w:tcW w:w="0" w:type="auto"/>
            <w:vAlign w:val="center"/>
            <w:hideMark/>
          </w:tcPr>
          <w:p w14:paraId="66D7BB3E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тыс. куб. м/год</w:t>
            </w:r>
          </w:p>
        </w:tc>
      </w:tr>
      <w:tr w:rsidR="006476EB" w:rsidRPr="006476EB" w14:paraId="06CD3D1C" w14:textId="77777777" w:rsidTr="00E343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DF9B10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4C9997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AD1B76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033D08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493A77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54C9EA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4D2D1F3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7</w:t>
            </w:r>
          </w:p>
        </w:tc>
      </w:tr>
      <w:tr w:rsidR="006476EB" w:rsidRPr="006476EB" w14:paraId="460597F2" w14:textId="77777777" w:rsidTr="00E34357">
        <w:trPr>
          <w:tblCellSpacing w:w="0" w:type="dxa"/>
        </w:trPr>
        <w:tc>
          <w:tcPr>
            <w:tcW w:w="0" w:type="auto"/>
            <w:hideMark/>
          </w:tcPr>
          <w:p w14:paraId="0AAE08E2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519771EF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39FAC1A1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63E3153A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19B246D0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67534CE3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01B98A91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</w:tr>
      <w:tr w:rsidR="006476EB" w:rsidRPr="006476EB" w14:paraId="45614619" w14:textId="77777777" w:rsidTr="00E34357">
        <w:trPr>
          <w:tblCellSpacing w:w="0" w:type="dxa"/>
        </w:trPr>
        <w:tc>
          <w:tcPr>
            <w:tcW w:w="0" w:type="auto"/>
          </w:tcPr>
          <w:p w14:paraId="3CFC7C8C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D42CF8A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720C251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ECB6774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C4CB8A9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6551E55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A79954C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</w:p>
        </w:tc>
      </w:tr>
    </w:tbl>
    <w:p w14:paraId="5FA2EC64" w14:textId="77777777" w:rsidR="006476EB" w:rsidRPr="006476EB" w:rsidRDefault="006476EB" w:rsidP="006476EB">
      <w:pPr>
        <w:pStyle w:val="newncpi"/>
      </w:pPr>
      <w:r w:rsidRPr="006476EB">
        <w:t> </w:t>
      </w:r>
    </w:p>
    <w:p w14:paraId="0853A221" w14:textId="77777777" w:rsidR="006476EB" w:rsidRPr="006476EB" w:rsidRDefault="006476EB" w:rsidP="006476EB">
      <w:pPr>
        <w:pStyle w:val="point"/>
      </w:pPr>
      <w:r w:rsidRPr="006476EB">
        <w:t>4. Характеристика неэксплуатируемых буровых скважин, пробуренных на территории ведения хозяйственной деятельности водопользователя, и их техническое состояние</w:t>
      </w:r>
    </w:p>
    <w:p w14:paraId="38072A59" w14:textId="6F210B7D" w:rsidR="006476EB" w:rsidRPr="006476EB" w:rsidRDefault="006476EB" w:rsidP="006476EB">
      <w:pPr>
        <w:pStyle w:val="newncpi"/>
        <w:jc w:val="right"/>
      </w:pPr>
      <w:r w:rsidRPr="006476EB">
        <w:t> Таблица 3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1883"/>
        <w:gridCol w:w="2246"/>
        <w:gridCol w:w="2739"/>
        <w:gridCol w:w="2103"/>
      </w:tblGrid>
      <w:tr w:rsidR="006476EB" w:rsidRPr="006476EB" w14:paraId="2045F6E7" w14:textId="77777777" w:rsidTr="00E343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112266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№</w:t>
            </w:r>
            <w:r w:rsidRPr="006476E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Align w:val="center"/>
            <w:hideMark/>
          </w:tcPr>
          <w:p w14:paraId="736185E2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Номер буровой скважины, ее место нахождения</w:t>
            </w:r>
          </w:p>
        </w:tc>
        <w:tc>
          <w:tcPr>
            <w:tcW w:w="0" w:type="auto"/>
            <w:vAlign w:val="center"/>
            <w:hideMark/>
          </w:tcPr>
          <w:p w14:paraId="7F5A1F6A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Техническое состояние буровой скважины (исправна, неисправна)</w:t>
            </w:r>
          </w:p>
        </w:tc>
        <w:tc>
          <w:tcPr>
            <w:tcW w:w="0" w:type="auto"/>
            <w:vAlign w:val="center"/>
            <w:hideMark/>
          </w:tcPr>
          <w:p w14:paraId="3F743080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Период консервации неэксплуатируемой буровой скважины</w:t>
            </w:r>
          </w:p>
        </w:tc>
        <w:tc>
          <w:tcPr>
            <w:tcW w:w="0" w:type="auto"/>
            <w:vAlign w:val="center"/>
            <w:hideMark/>
          </w:tcPr>
          <w:p w14:paraId="6775763D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Планируемые сроки ликвидации буровой скважины</w:t>
            </w:r>
          </w:p>
        </w:tc>
      </w:tr>
      <w:tr w:rsidR="006476EB" w:rsidRPr="006476EB" w14:paraId="7B84BB6F" w14:textId="77777777" w:rsidTr="00E343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1DAF3F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D8C7A0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6F0064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6EF02A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007492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5</w:t>
            </w:r>
          </w:p>
        </w:tc>
      </w:tr>
      <w:tr w:rsidR="006476EB" w:rsidRPr="006476EB" w14:paraId="65126A87" w14:textId="77777777" w:rsidTr="00E34357">
        <w:trPr>
          <w:tblCellSpacing w:w="0" w:type="dxa"/>
        </w:trPr>
        <w:tc>
          <w:tcPr>
            <w:tcW w:w="0" w:type="auto"/>
            <w:hideMark/>
          </w:tcPr>
          <w:p w14:paraId="2E178C95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58790253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355B0DF5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013347C0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275438C3" w14:textId="77777777" w:rsidR="006476EB" w:rsidRPr="006476EB" w:rsidRDefault="006476EB" w:rsidP="00424EBB">
            <w:pPr>
              <w:pStyle w:val="table10"/>
              <w:rPr>
                <w:sz w:val="24"/>
                <w:szCs w:val="24"/>
              </w:rPr>
            </w:pPr>
            <w:r w:rsidRPr="006476EB">
              <w:rPr>
                <w:sz w:val="24"/>
                <w:szCs w:val="24"/>
              </w:rPr>
              <w:t> </w:t>
            </w:r>
          </w:p>
        </w:tc>
      </w:tr>
    </w:tbl>
    <w:p w14:paraId="0E8DB2A5" w14:textId="77777777" w:rsidR="006476EB" w:rsidRPr="006476EB" w:rsidRDefault="006476EB" w:rsidP="006476EB">
      <w:pPr>
        <w:pStyle w:val="newncpi"/>
      </w:pPr>
      <w:r w:rsidRPr="006476EB">
        <w:t> </w:t>
      </w:r>
    </w:p>
    <w:p w14:paraId="6D0B2DD1" w14:textId="77777777" w:rsidR="006476EB" w:rsidRDefault="006476EB" w:rsidP="006476EB">
      <w:pPr>
        <w:pStyle w:val="point"/>
      </w:pPr>
      <w:r>
        <w:t>5. Сведения о проведенных работах по ремонту, реконструкции и ликвидации буровых скважин с момента выдачи предыдущего заключения о возможности добычи заявленных водопользователем объемов подземных вод _____________________________</w:t>
      </w:r>
    </w:p>
    <w:p w14:paraId="60E9AEDF" w14:textId="77777777" w:rsidR="006476EB" w:rsidRDefault="006476EB" w:rsidP="006476EB">
      <w:pPr>
        <w:pStyle w:val="newncpi0"/>
      </w:pPr>
      <w:r>
        <w:t>_____________________________________________________________________________</w:t>
      </w:r>
    </w:p>
    <w:p w14:paraId="7FE69C44" w14:textId="77777777" w:rsidR="006476EB" w:rsidRDefault="006476EB" w:rsidP="006476EB">
      <w:pPr>
        <w:pStyle w:val="point"/>
      </w:pPr>
      <w:r>
        <w:t>6. Сведения о внесении платы _____________________________________________</w:t>
      </w:r>
    </w:p>
    <w:p w14:paraId="4D05D530" w14:textId="77777777" w:rsidR="006476EB" w:rsidRDefault="006476EB" w:rsidP="006476EB">
      <w:pPr>
        <w:pStyle w:val="undline"/>
        <w:spacing w:before="0" w:after="80"/>
      </w:pPr>
      <w:r>
        <w:t>(указываются учетный номер операции</w:t>
      </w:r>
    </w:p>
    <w:p w14:paraId="73D06F45" w14:textId="77777777" w:rsidR="006476EB" w:rsidRDefault="006476EB" w:rsidP="006476EB">
      <w:pPr>
        <w:pStyle w:val="newncpi0"/>
        <w:spacing w:before="0" w:after="80"/>
      </w:pPr>
      <w:r>
        <w:lastRenderedPageBreak/>
        <w:t>_____________________________________________________________________________</w:t>
      </w:r>
    </w:p>
    <w:p w14:paraId="1E49AC4B" w14:textId="77777777" w:rsidR="006476EB" w:rsidRDefault="006476EB" w:rsidP="006476EB">
      <w:pPr>
        <w:pStyle w:val="undline"/>
        <w:spacing w:before="0" w:after="80"/>
      </w:pPr>
      <w:r>
        <w:t>(транзакции) в платежной системе в едином расчетном и информационном</w:t>
      </w:r>
    </w:p>
    <w:p w14:paraId="0B638766" w14:textId="77777777" w:rsidR="006476EB" w:rsidRDefault="006476EB" w:rsidP="006476EB">
      <w:pPr>
        <w:pStyle w:val="newncpi0"/>
        <w:spacing w:before="0" w:after="80"/>
      </w:pPr>
      <w:r>
        <w:t>_____________________________________________________________________________</w:t>
      </w:r>
    </w:p>
    <w:p w14:paraId="044E18D8" w14:textId="77777777" w:rsidR="006476EB" w:rsidRDefault="006476EB" w:rsidP="006476EB">
      <w:pPr>
        <w:pStyle w:val="undline"/>
        <w:spacing w:before="0" w:after="80"/>
      </w:pPr>
      <w:r>
        <w:t>пространстве или реквизиты документа о плате за услуги (работы),</w:t>
      </w:r>
    </w:p>
    <w:p w14:paraId="431BC034" w14:textId="77777777" w:rsidR="006476EB" w:rsidRDefault="006476EB" w:rsidP="006476EB">
      <w:pPr>
        <w:pStyle w:val="newncpi0"/>
        <w:spacing w:before="0" w:after="80"/>
      </w:pPr>
      <w:r>
        <w:t>_____________________________________________________________________________</w:t>
      </w:r>
    </w:p>
    <w:p w14:paraId="1AA96B67" w14:textId="77777777" w:rsidR="006476EB" w:rsidRDefault="006476EB" w:rsidP="006476EB">
      <w:pPr>
        <w:pStyle w:val="undline"/>
        <w:spacing w:before="0" w:after="80"/>
      </w:pPr>
      <w:r>
        <w:t>оказываемые (выполняемые) при осуществлении административной</w:t>
      </w:r>
    </w:p>
    <w:p w14:paraId="708A0018" w14:textId="77777777" w:rsidR="006476EB" w:rsidRDefault="006476EB" w:rsidP="006476EB">
      <w:pPr>
        <w:pStyle w:val="newncpi0"/>
        <w:spacing w:before="0" w:after="80"/>
      </w:pPr>
      <w:r>
        <w:t>_____________________________________________________________________________</w:t>
      </w:r>
    </w:p>
    <w:p w14:paraId="793282F7" w14:textId="77777777" w:rsidR="006476EB" w:rsidRDefault="006476EB" w:rsidP="006476EB">
      <w:pPr>
        <w:pStyle w:val="undline"/>
        <w:spacing w:before="0" w:after="80"/>
      </w:pPr>
      <w:r>
        <w:t>процедуры)</w:t>
      </w:r>
    </w:p>
    <w:p w14:paraId="21D72D73" w14:textId="77777777" w:rsidR="006476EB" w:rsidRDefault="006476EB" w:rsidP="006476EB">
      <w:pPr>
        <w:pStyle w:val="newncpi"/>
      </w:pPr>
      <w:r>
        <w:t>Настоящим ______________________________________________________________</w:t>
      </w:r>
    </w:p>
    <w:p w14:paraId="56F76806" w14:textId="77777777" w:rsidR="006476EB" w:rsidRDefault="006476EB" w:rsidP="006476EB">
      <w:pPr>
        <w:pStyle w:val="undline"/>
      </w:pPr>
      <w:r>
        <w:t>(юридическое лицо, индивидуальный предприниматель)</w:t>
      </w:r>
    </w:p>
    <w:p w14:paraId="6C5E8073" w14:textId="77777777" w:rsidR="006476EB" w:rsidRDefault="006476EB" w:rsidP="006476EB">
      <w:pPr>
        <w:pStyle w:val="newncpi0"/>
      </w:pPr>
      <w:r>
        <w:t>подтверждает, что информация, представленная в настоящем заявлении, является достоверной и полной.</w:t>
      </w:r>
    </w:p>
    <w:p w14:paraId="0072A68E" w14:textId="77777777" w:rsidR="006476EB" w:rsidRDefault="006476EB" w:rsidP="006476EB">
      <w:pPr>
        <w:pStyle w:val="newncpi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1916"/>
        <w:gridCol w:w="2801"/>
      </w:tblGrid>
      <w:tr w:rsidR="006476EB" w14:paraId="49D54480" w14:textId="77777777" w:rsidTr="00424EB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6C42EB" w14:textId="77777777" w:rsidR="006476EB" w:rsidRDefault="006476EB" w:rsidP="00424EBB">
            <w:pPr>
              <w:pStyle w:val="newncpi0"/>
            </w:pPr>
            <w:r>
              <w:t>Руководитель юридического лица</w:t>
            </w:r>
            <w:r>
              <w:br/>
              <w:t xml:space="preserve">(индивидуальный предприниматель)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500717" w14:textId="77777777" w:rsidR="006476EB" w:rsidRDefault="006476EB" w:rsidP="00424EBB">
            <w:pPr>
              <w:pStyle w:val="newncpi0"/>
            </w:pPr>
            <w:r>
              <w:t>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2CDADD" w14:textId="77777777" w:rsidR="006476EB" w:rsidRDefault="006476EB" w:rsidP="00424EBB">
            <w:pPr>
              <w:pStyle w:val="newncpi0"/>
            </w:pPr>
            <w:r>
              <w:t>___________________</w:t>
            </w:r>
          </w:p>
        </w:tc>
      </w:tr>
      <w:tr w:rsidR="006476EB" w14:paraId="1FC304EA" w14:textId="77777777" w:rsidTr="00424EB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B1B1DA" w14:textId="77777777" w:rsidR="006476EB" w:rsidRDefault="006476EB" w:rsidP="00424EBB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0B962" w14:textId="77777777" w:rsidR="006476EB" w:rsidRDefault="006476EB" w:rsidP="00424EBB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4BF7C" w14:textId="77777777" w:rsidR="006476EB" w:rsidRDefault="006476EB" w:rsidP="00424EBB">
            <w:pPr>
              <w:pStyle w:val="table10"/>
            </w:pPr>
            <w:r>
              <w:t>(инициалы, фамилия)</w:t>
            </w:r>
          </w:p>
        </w:tc>
      </w:tr>
    </w:tbl>
    <w:p w14:paraId="17A04B12" w14:textId="77777777" w:rsidR="006476EB" w:rsidRDefault="006476EB" w:rsidP="006476EB">
      <w:pPr>
        <w:pStyle w:val="newncpi0"/>
      </w:pPr>
      <w:r>
        <w:t>__ _________ 20___ г.</w:t>
      </w:r>
    </w:p>
    <w:p w14:paraId="7B6C9EA5" w14:textId="77777777" w:rsidR="006476EB" w:rsidRDefault="006476EB" w:rsidP="006476EB">
      <w:pPr>
        <w:pStyle w:val="endform"/>
      </w:pPr>
      <w:r>
        <w:t> </w:t>
      </w:r>
    </w:p>
    <w:p w14:paraId="110F071F" w14:textId="77777777" w:rsidR="006476EB" w:rsidRDefault="006476EB" w:rsidP="006476EB">
      <w:pPr>
        <w:pStyle w:val="newncpi"/>
      </w:pPr>
      <w:r>
        <w:t> </w:t>
      </w:r>
    </w:p>
    <w:p w14:paraId="1E0D0C1F" w14:textId="77777777" w:rsidR="001C24F4" w:rsidRDefault="001C24F4"/>
    <w:sectPr w:rsidR="001C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EB"/>
    <w:rsid w:val="001C24F4"/>
    <w:rsid w:val="006476EB"/>
    <w:rsid w:val="00E3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BD36"/>
  <w15:chartTrackingRefBased/>
  <w15:docId w15:val="{4F06172F-BD49-4B61-9119-A54B9294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6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76EB"/>
    <w:rPr>
      <w:color w:val="0000FF"/>
      <w:u w:val="single"/>
    </w:rPr>
  </w:style>
  <w:style w:type="paragraph" w:customStyle="1" w:styleId="titlep">
    <w:name w:val="titlep"/>
    <w:basedOn w:val="a"/>
    <w:rsid w:val="006476E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6476EB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point">
    <w:name w:val="point"/>
    <w:basedOn w:val="a"/>
    <w:rsid w:val="006476EB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6476E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6476EB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476EB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476EB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6476E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6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x.dll?d=241963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CHUMAKOVA@bggc.local</dc:creator>
  <cp:keywords/>
  <dc:description/>
  <cp:lastModifiedBy>CHUMAKOVA@bggc.local</cp:lastModifiedBy>
  <cp:revision>2</cp:revision>
  <cp:lastPrinted>2024-06-14T09:36:00Z</cp:lastPrinted>
  <dcterms:created xsi:type="dcterms:W3CDTF">2024-06-14T09:39:00Z</dcterms:created>
  <dcterms:modified xsi:type="dcterms:W3CDTF">2024-06-14T09:39:00Z</dcterms:modified>
</cp:coreProperties>
</file>